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663517">
        <w:rPr>
          <w:rFonts w:ascii="Arial" w:hAnsi="Arial" w:cs="Arial"/>
          <w:b/>
        </w:rPr>
        <w:t>February 16</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663517">
        <w:rPr>
          <w:rFonts w:ascii="Arial" w:hAnsi="Arial" w:cs="Arial"/>
        </w:rPr>
        <w:t>February 22,</w:t>
      </w:r>
      <w:r w:rsidR="001C1E5F">
        <w:rPr>
          <w:rFonts w:ascii="Arial" w:hAnsi="Arial" w:cs="Arial"/>
        </w:rPr>
        <w:t xml:space="preserve"> 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36BD2">
        <w:rPr>
          <w:rFonts w:ascii="Arial" w:hAnsi="Arial" w:cs="Arial"/>
        </w:rPr>
        <w:t xml:space="preserve">, Megan McDaniel </w:t>
      </w:r>
      <w:r w:rsidR="001C1E5F">
        <w:rPr>
          <w:rFonts w:ascii="Arial" w:hAnsi="Arial" w:cs="Arial"/>
        </w:rPr>
        <w:t>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663517">
        <w:rPr>
          <w:rFonts w:ascii="Arial" w:hAnsi="Arial" w:cs="Arial"/>
        </w:rPr>
        <w:t>Scotty McCartney and Trisha Moritz</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663517" w:rsidRDefault="00663517" w:rsidP="004E5A53">
      <w:pPr>
        <w:rPr>
          <w:rFonts w:ascii="Arial" w:hAnsi="Arial" w:cs="Arial"/>
        </w:rPr>
      </w:pPr>
      <w:r>
        <w:rPr>
          <w:rFonts w:ascii="Arial" w:hAnsi="Arial" w:cs="Arial"/>
        </w:rPr>
        <w:t xml:space="preserve">McCartney met with the board to discuss the senior trip. He reviewed the plans to visit Florida, discussing departure and return dates. McCartney asked if the district would allow them to take a bus for the trip. Past trips he’s sponsored they had used suburbans but the school currently does not have one. He stated that last year, because of not having any suburbans, the senior class rented them. Between the additional expense and having to obtain an insurance policy on them using the schools would be a cheaper option. Carey McFann is already planning on going on the trip as a sponsor and has agreed to drive the bus if allowed. </w:t>
      </w:r>
    </w:p>
    <w:p w:rsidR="001C1E5F" w:rsidRDefault="00663517" w:rsidP="001C1E5F">
      <w:pPr>
        <w:rPr>
          <w:rFonts w:ascii="Arial" w:hAnsi="Arial" w:cs="Arial"/>
        </w:rPr>
      </w:pPr>
      <w:r>
        <w:rPr>
          <w:rFonts w:ascii="Arial" w:hAnsi="Arial" w:cs="Arial"/>
        </w:rPr>
        <w:t>Goodman made a motion and Grigsby</w:t>
      </w:r>
      <w:r w:rsidR="001C1E5F">
        <w:rPr>
          <w:rFonts w:ascii="Arial" w:hAnsi="Arial" w:cs="Arial"/>
        </w:rPr>
        <w:t xml:space="preserve"> seconded to amend </w:t>
      </w:r>
      <w:r>
        <w:rPr>
          <w:rFonts w:ascii="Arial" w:hAnsi="Arial" w:cs="Arial"/>
        </w:rPr>
        <w:t>the agenda to include items e. KESA as Information under Unfinished Business and c. Teacher Resignation as Action under New Business. 6</w:t>
      </w:r>
      <w:r w:rsidR="001C1E5F">
        <w:rPr>
          <w:rFonts w:ascii="Arial" w:hAnsi="Arial" w:cs="Arial"/>
        </w:rPr>
        <w:t xml:space="preserve">-0, motion carried. </w:t>
      </w:r>
    </w:p>
    <w:p w:rsidR="00136BD2" w:rsidRDefault="00136BD2" w:rsidP="001C1E5F">
      <w:pPr>
        <w:rPr>
          <w:rFonts w:ascii="Arial" w:hAnsi="Arial" w:cs="Arial"/>
        </w:rPr>
      </w:pPr>
      <w:r>
        <w:rPr>
          <w:rFonts w:ascii="Arial" w:hAnsi="Arial" w:cs="Arial"/>
        </w:rPr>
        <w:t xml:space="preserve">Blaine Blackburn entered at 6:07pm. </w:t>
      </w:r>
    </w:p>
    <w:p w:rsidR="00136BD2" w:rsidRDefault="00136BD2" w:rsidP="001C1E5F">
      <w:pPr>
        <w:rPr>
          <w:rFonts w:ascii="Arial" w:hAnsi="Arial" w:cs="Arial"/>
        </w:rPr>
      </w:pPr>
      <w:r>
        <w:rPr>
          <w:rFonts w:ascii="Arial" w:hAnsi="Arial" w:cs="Arial"/>
        </w:rPr>
        <w:t xml:space="preserve">Traffas moved and Goodman seconded to approve the amended agenda. 7-0, motion carried. </w:t>
      </w:r>
    </w:p>
    <w:p w:rsidR="001C1E5F" w:rsidRDefault="00136BD2" w:rsidP="001C1E5F">
      <w:pPr>
        <w:rPr>
          <w:rFonts w:ascii="Arial" w:hAnsi="Arial" w:cs="Arial"/>
        </w:rPr>
      </w:pPr>
      <w:r>
        <w:rPr>
          <w:rFonts w:ascii="Arial" w:hAnsi="Arial" w:cs="Arial"/>
        </w:rPr>
        <w:t xml:space="preserve">Traffas </w:t>
      </w:r>
      <w:r w:rsidR="001C1E5F">
        <w:rPr>
          <w:rFonts w:ascii="Arial" w:hAnsi="Arial" w:cs="Arial"/>
        </w:rPr>
        <w:t xml:space="preserve">made a motion and </w:t>
      </w:r>
      <w:r>
        <w:rPr>
          <w:rFonts w:ascii="Arial" w:hAnsi="Arial" w:cs="Arial"/>
        </w:rPr>
        <w:t xml:space="preserve">Fly </w:t>
      </w:r>
      <w:r w:rsidR="001C1E5F">
        <w:rPr>
          <w:rFonts w:ascii="Arial" w:hAnsi="Arial" w:cs="Arial"/>
        </w:rPr>
        <w:t xml:space="preserve">seconded to approve the consent agenda. 7-0, motion carried. </w:t>
      </w:r>
    </w:p>
    <w:p w:rsidR="001C1E5F" w:rsidRDefault="001C1E5F" w:rsidP="001C1E5F">
      <w:pPr>
        <w:rPr>
          <w:rFonts w:ascii="Arial" w:hAnsi="Arial" w:cs="Arial"/>
        </w:rPr>
      </w:pPr>
      <w:r>
        <w:rPr>
          <w:rFonts w:ascii="Arial" w:hAnsi="Arial" w:cs="Arial"/>
        </w:rPr>
        <w:t>Special Education:</w:t>
      </w:r>
      <w:r w:rsidR="00136BD2">
        <w:rPr>
          <w:rFonts w:ascii="Arial" w:hAnsi="Arial" w:cs="Arial"/>
        </w:rPr>
        <w:t xml:space="preserve"> Nothing</w:t>
      </w:r>
    </w:p>
    <w:p w:rsidR="001C1E5F" w:rsidRDefault="001C1E5F" w:rsidP="001C1E5F">
      <w:pPr>
        <w:rPr>
          <w:rFonts w:ascii="Arial" w:hAnsi="Arial" w:cs="Arial"/>
        </w:rPr>
      </w:pPr>
      <w:r>
        <w:rPr>
          <w:rFonts w:ascii="Arial" w:hAnsi="Arial" w:cs="Arial"/>
        </w:rPr>
        <w:t>Curriculum:</w:t>
      </w:r>
      <w:r w:rsidR="00136BD2">
        <w:rPr>
          <w:rFonts w:ascii="Arial" w:hAnsi="Arial" w:cs="Arial"/>
        </w:rPr>
        <w:t xml:space="preserve"> Nothing</w:t>
      </w:r>
    </w:p>
    <w:p w:rsidR="001C1E5F" w:rsidRDefault="001C1E5F" w:rsidP="001C1E5F">
      <w:pPr>
        <w:rPr>
          <w:rFonts w:ascii="Arial" w:hAnsi="Arial" w:cs="Arial"/>
        </w:rPr>
      </w:pPr>
      <w:r>
        <w:rPr>
          <w:rFonts w:ascii="Arial" w:hAnsi="Arial" w:cs="Arial"/>
        </w:rPr>
        <w:t>Professional Development:</w:t>
      </w:r>
      <w:r w:rsidR="00136BD2">
        <w:rPr>
          <w:rFonts w:ascii="Arial" w:hAnsi="Arial" w:cs="Arial"/>
        </w:rPr>
        <w:t xml:space="preserve"> Reviewed minutes from January meeting. Mr. Sanders reviewed the upcoming PD day for teachers on February 21</w:t>
      </w:r>
      <w:r w:rsidR="00136BD2" w:rsidRPr="00136BD2">
        <w:rPr>
          <w:rFonts w:ascii="Arial" w:hAnsi="Arial" w:cs="Arial"/>
          <w:vertAlign w:val="superscript"/>
        </w:rPr>
        <w:t>st</w:t>
      </w:r>
      <w:r w:rsidR="00136BD2">
        <w:rPr>
          <w:rFonts w:ascii="Arial" w:hAnsi="Arial" w:cs="Arial"/>
        </w:rPr>
        <w:t xml:space="preserve">. </w:t>
      </w:r>
    </w:p>
    <w:p w:rsidR="001C1E5F" w:rsidRDefault="001C1E5F" w:rsidP="001C1E5F">
      <w:pPr>
        <w:rPr>
          <w:rFonts w:ascii="Arial" w:hAnsi="Arial" w:cs="Arial"/>
        </w:rPr>
      </w:pPr>
      <w:r>
        <w:rPr>
          <w:rFonts w:ascii="Arial" w:hAnsi="Arial" w:cs="Arial"/>
        </w:rPr>
        <w:t>Technology:</w:t>
      </w:r>
      <w:r w:rsidR="00136BD2">
        <w:rPr>
          <w:rFonts w:ascii="Arial" w:hAnsi="Arial" w:cs="Arial"/>
        </w:rPr>
        <w:t xml:space="preserve"> Nothing</w:t>
      </w:r>
    </w:p>
    <w:p w:rsidR="001C1E5F" w:rsidRDefault="001C1E5F" w:rsidP="001C1E5F">
      <w:pPr>
        <w:rPr>
          <w:rFonts w:ascii="Arial" w:hAnsi="Arial" w:cs="Arial"/>
        </w:rPr>
      </w:pPr>
      <w:r>
        <w:rPr>
          <w:rFonts w:ascii="Arial" w:hAnsi="Arial" w:cs="Arial"/>
        </w:rPr>
        <w:t xml:space="preserve">Summer Recreation: </w:t>
      </w:r>
      <w:r w:rsidR="00136BD2">
        <w:rPr>
          <w:rFonts w:ascii="Arial" w:hAnsi="Arial" w:cs="Arial"/>
        </w:rPr>
        <w:t xml:space="preserve">Peterson reported that the Rec board has received a quote for the key fob system </w:t>
      </w:r>
      <w:r w:rsidR="00C24EC4">
        <w:rPr>
          <w:rFonts w:ascii="Arial" w:hAnsi="Arial" w:cs="Arial"/>
        </w:rPr>
        <w:t xml:space="preserve">at the Wellness Center </w:t>
      </w:r>
      <w:r w:rsidR="00136BD2">
        <w:rPr>
          <w:rFonts w:ascii="Arial" w:hAnsi="Arial" w:cs="Arial"/>
        </w:rPr>
        <w:t xml:space="preserve">and would be discussing what direction to go. She also reported that the </w:t>
      </w:r>
      <w:proofErr w:type="spellStart"/>
      <w:r w:rsidR="00136BD2">
        <w:rPr>
          <w:rFonts w:ascii="Arial" w:hAnsi="Arial" w:cs="Arial"/>
        </w:rPr>
        <w:t>rec</w:t>
      </w:r>
      <w:proofErr w:type="spellEnd"/>
      <w:r w:rsidR="00136BD2">
        <w:rPr>
          <w:rFonts w:ascii="Arial" w:hAnsi="Arial" w:cs="Arial"/>
        </w:rPr>
        <w:t xml:space="preserve"> would be using funds from donations, combine with a HCCF grant awarded to the school, to purchase two spin bikes for the Wellness Center. </w:t>
      </w:r>
    </w:p>
    <w:p w:rsidR="001C1E5F" w:rsidRDefault="001C1E5F" w:rsidP="001C1E5F">
      <w:pPr>
        <w:rPr>
          <w:rFonts w:ascii="Arial" w:hAnsi="Arial" w:cs="Arial"/>
        </w:rPr>
      </w:pPr>
      <w:r>
        <w:rPr>
          <w:rFonts w:ascii="Arial" w:hAnsi="Arial" w:cs="Arial"/>
        </w:rPr>
        <w:t>Transportation:</w:t>
      </w:r>
      <w:r w:rsidR="00136BD2">
        <w:rPr>
          <w:rFonts w:ascii="Arial" w:hAnsi="Arial" w:cs="Arial"/>
        </w:rPr>
        <w:t xml:space="preserve"> Nothing</w:t>
      </w:r>
    </w:p>
    <w:p w:rsidR="001C1E5F" w:rsidRDefault="001C1E5F" w:rsidP="001C1E5F">
      <w:pPr>
        <w:rPr>
          <w:rFonts w:ascii="Arial" w:hAnsi="Arial" w:cs="Arial"/>
        </w:rPr>
      </w:pPr>
      <w:r>
        <w:rPr>
          <w:rFonts w:ascii="Arial" w:hAnsi="Arial" w:cs="Arial"/>
        </w:rPr>
        <w:lastRenderedPageBreak/>
        <w:t>Budget Summary of Funds:</w:t>
      </w:r>
      <w:r w:rsidR="00136BD2">
        <w:rPr>
          <w:rFonts w:ascii="Arial" w:hAnsi="Arial" w:cs="Arial"/>
        </w:rPr>
        <w:t xml:space="preserve"> Reviewed</w:t>
      </w:r>
    </w:p>
    <w:p w:rsidR="001C1E5F" w:rsidRDefault="001C1E5F" w:rsidP="001C1E5F">
      <w:pPr>
        <w:rPr>
          <w:rFonts w:ascii="Arial" w:hAnsi="Arial" w:cs="Arial"/>
        </w:rPr>
      </w:pPr>
      <w:r>
        <w:rPr>
          <w:rFonts w:ascii="Arial" w:hAnsi="Arial" w:cs="Arial"/>
        </w:rPr>
        <w:t xml:space="preserve">Wellness Center: </w:t>
      </w:r>
      <w:r w:rsidR="00136BD2">
        <w:rPr>
          <w:rFonts w:ascii="Arial" w:hAnsi="Arial" w:cs="Arial"/>
        </w:rPr>
        <w:t xml:space="preserve">Goodman asked for an update on a door needing repairs. It was stated that it will be repaired when necessary concrete work, causing the issue, is able to be done. </w:t>
      </w:r>
    </w:p>
    <w:p w:rsidR="001C1E5F" w:rsidRDefault="001C1E5F" w:rsidP="001C1E5F">
      <w:pPr>
        <w:rPr>
          <w:rFonts w:ascii="Arial" w:hAnsi="Arial" w:cs="Arial"/>
        </w:rPr>
      </w:pPr>
      <w:r>
        <w:rPr>
          <w:rFonts w:ascii="Arial" w:hAnsi="Arial" w:cs="Arial"/>
        </w:rPr>
        <w:t>Unfinished Business</w:t>
      </w:r>
    </w:p>
    <w:p w:rsidR="0096670E" w:rsidRPr="0096670E" w:rsidRDefault="0096670E" w:rsidP="0096670E">
      <w:pPr>
        <w:rPr>
          <w:rFonts w:ascii="Arial" w:hAnsi="Arial" w:cs="Arial"/>
        </w:rPr>
      </w:pPr>
      <w:r w:rsidRPr="0096670E">
        <w:rPr>
          <w:rFonts w:ascii="Arial" w:hAnsi="Arial" w:cs="Arial"/>
        </w:rPr>
        <w:t xml:space="preserve">Attica/Argonia Committee Update: The joint cooperative board met to discuss </w:t>
      </w:r>
      <w:proofErr w:type="spellStart"/>
      <w:r w:rsidRPr="0096670E">
        <w:rPr>
          <w:rFonts w:ascii="Arial" w:hAnsi="Arial" w:cs="Arial"/>
        </w:rPr>
        <w:t>Argonia's</w:t>
      </w:r>
      <w:proofErr w:type="spellEnd"/>
      <w:r w:rsidRPr="0096670E">
        <w:rPr>
          <w:rFonts w:ascii="Arial" w:hAnsi="Arial" w:cs="Arial"/>
        </w:rPr>
        <w:t xml:space="preserve"> interest in changing the cooperative to cover all sports. Board members and administrators who were present at the meeting reviewed the discussion for the BOE. Argonia lacks student-athletes, causing some of their programs to have to forfeit/not play. They would like to know if Attica would be interested in joining as Titans for other sports programs, excluding Track and Golf, due to KSHSSA rules regarding track post-season and lack of interest in Golf. When asked about league representation, those present from Argonia felt like them joining into the HOPL so that Attica would not have to leave its current league would be a nonissue. </w:t>
      </w:r>
    </w:p>
    <w:p w:rsidR="0096670E" w:rsidRDefault="0096670E" w:rsidP="0096670E">
      <w:pPr>
        <w:rPr>
          <w:rFonts w:ascii="Arial" w:hAnsi="Arial" w:cs="Arial"/>
        </w:rPr>
      </w:pPr>
      <w:r w:rsidRPr="0096670E">
        <w:rPr>
          <w:rFonts w:ascii="Arial" w:hAnsi="Arial" w:cs="Arial"/>
        </w:rPr>
        <w:t xml:space="preserve">The review of the joint meeting opened local board discussion about our student-athlete numbers, boys and girls program needs as separate issues, and student/parent/community interest and involvement. After a lengthy discussion, it was decided to survey the parents and students in grades 3-12. The board will review the results and determine their next course of action.  </w:t>
      </w:r>
    </w:p>
    <w:p w:rsidR="00ED7ECA" w:rsidRDefault="00ED7ECA" w:rsidP="001C1E5F">
      <w:pPr>
        <w:rPr>
          <w:rFonts w:ascii="Arial" w:hAnsi="Arial" w:cs="Arial"/>
        </w:rPr>
      </w:pPr>
      <w:r>
        <w:rPr>
          <w:rFonts w:ascii="Arial" w:hAnsi="Arial" w:cs="Arial"/>
        </w:rPr>
        <w:t xml:space="preserve">Calendar: Goodman moved and McDaniel seconded to approve the USD 511 2022/23 one page calendar as presented. 7-0, motion carried. </w:t>
      </w:r>
    </w:p>
    <w:p w:rsidR="00ED7ECA" w:rsidRDefault="00ED7ECA" w:rsidP="001C1E5F">
      <w:pPr>
        <w:rPr>
          <w:rFonts w:ascii="Arial" w:hAnsi="Arial" w:cs="Arial"/>
        </w:rPr>
      </w:pPr>
      <w:r>
        <w:rPr>
          <w:rFonts w:ascii="Arial" w:hAnsi="Arial" w:cs="Arial"/>
        </w:rPr>
        <w:t xml:space="preserve">Senior Trip: Traffas moved and Blackburn seconded to approve the use of a school bus for the trip. 7-0, motion carried. </w:t>
      </w:r>
    </w:p>
    <w:p w:rsidR="001C1E5F" w:rsidRDefault="00ED7ECA" w:rsidP="001C1E5F">
      <w:pPr>
        <w:rPr>
          <w:rFonts w:ascii="Arial" w:hAnsi="Arial" w:cs="Arial"/>
        </w:rPr>
      </w:pPr>
      <w:r>
        <w:rPr>
          <w:rFonts w:ascii="Arial" w:hAnsi="Arial" w:cs="Arial"/>
        </w:rPr>
        <w:t xml:space="preserve">KESA: Mr. Sanders asked the boards wishes for goals and outcomes with KESA. Members agreed on Post Secondary Success and IPS (Independent Plan of Study) as focal points.  </w:t>
      </w:r>
    </w:p>
    <w:p w:rsidR="001C1E5F" w:rsidRDefault="001C1E5F" w:rsidP="001C1E5F">
      <w:pPr>
        <w:rPr>
          <w:rFonts w:ascii="Arial" w:hAnsi="Arial" w:cs="Arial"/>
        </w:rPr>
      </w:pPr>
      <w:r>
        <w:rPr>
          <w:rFonts w:ascii="Arial" w:hAnsi="Arial" w:cs="Arial"/>
        </w:rPr>
        <w:t>New Business</w:t>
      </w:r>
    </w:p>
    <w:p w:rsidR="00ED7ECA" w:rsidRDefault="00ED7ECA" w:rsidP="001C1E5F">
      <w:pPr>
        <w:rPr>
          <w:rFonts w:ascii="Arial" w:hAnsi="Arial" w:cs="Arial"/>
        </w:rPr>
      </w:pPr>
      <w:r>
        <w:rPr>
          <w:rFonts w:ascii="Arial" w:hAnsi="Arial" w:cs="Arial"/>
        </w:rPr>
        <w:t xml:space="preserve">CPA Engagement Letter: Goodman moved and Grigsby seconded to approve entering into the presented 3 year proposal from BFR CPA for audit services. 7-0, motion carried. </w:t>
      </w:r>
    </w:p>
    <w:p w:rsidR="00ED7ECA" w:rsidRDefault="00ED7ECA" w:rsidP="001C1E5F">
      <w:pPr>
        <w:rPr>
          <w:rFonts w:ascii="Arial" w:hAnsi="Arial" w:cs="Arial"/>
        </w:rPr>
      </w:pPr>
      <w:r>
        <w:rPr>
          <w:rFonts w:ascii="Arial" w:hAnsi="Arial" w:cs="Arial"/>
        </w:rPr>
        <w:t>March BOE Meeting: McDaniel moved and Fly seconded to move the March BOE Regular Meeting from the 14</w:t>
      </w:r>
      <w:r w:rsidRPr="00ED7ECA">
        <w:rPr>
          <w:rFonts w:ascii="Arial" w:hAnsi="Arial" w:cs="Arial"/>
          <w:vertAlign w:val="superscript"/>
        </w:rPr>
        <w:t>th</w:t>
      </w:r>
      <w:r>
        <w:rPr>
          <w:rFonts w:ascii="Arial" w:hAnsi="Arial" w:cs="Arial"/>
        </w:rPr>
        <w:t xml:space="preserve"> </w:t>
      </w:r>
      <w:r w:rsidR="00C952F7">
        <w:rPr>
          <w:rFonts w:ascii="Arial" w:hAnsi="Arial" w:cs="Arial"/>
        </w:rPr>
        <w:t>to the 7</w:t>
      </w:r>
      <w:r w:rsidR="00C952F7" w:rsidRPr="00C952F7">
        <w:rPr>
          <w:rFonts w:ascii="Arial" w:hAnsi="Arial" w:cs="Arial"/>
          <w:vertAlign w:val="superscript"/>
        </w:rPr>
        <w:t>th</w:t>
      </w:r>
      <w:r w:rsidR="00C952F7">
        <w:rPr>
          <w:rFonts w:ascii="Arial" w:hAnsi="Arial" w:cs="Arial"/>
        </w:rPr>
        <w:t xml:space="preserve"> </w:t>
      </w:r>
      <w:r>
        <w:rPr>
          <w:rFonts w:ascii="Arial" w:hAnsi="Arial" w:cs="Arial"/>
        </w:rPr>
        <w:t>due to spring brea</w:t>
      </w:r>
      <w:r w:rsidR="00C952F7">
        <w:rPr>
          <w:rFonts w:ascii="Arial" w:hAnsi="Arial" w:cs="Arial"/>
        </w:rPr>
        <w:t>k</w:t>
      </w:r>
      <w:r>
        <w:rPr>
          <w:rFonts w:ascii="Arial" w:hAnsi="Arial" w:cs="Arial"/>
        </w:rPr>
        <w:t xml:space="preserve">. 7-0, motion carried. </w:t>
      </w:r>
    </w:p>
    <w:p w:rsidR="001C1E5F" w:rsidRDefault="00ED7ECA" w:rsidP="001C1E5F">
      <w:pPr>
        <w:rPr>
          <w:rFonts w:ascii="Arial" w:hAnsi="Arial" w:cs="Arial"/>
        </w:rPr>
      </w:pPr>
      <w:r>
        <w:rPr>
          <w:rFonts w:ascii="Arial" w:hAnsi="Arial" w:cs="Arial"/>
        </w:rPr>
        <w:t xml:space="preserve">Resignation: Traffas moved and McDaniel seconded to approve the resignation of Robert Adcock effective at the end of the 2022 school year. 7-0, motion carried. </w:t>
      </w:r>
    </w:p>
    <w:p w:rsidR="001C1E5F" w:rsidRDefault="001C1E5F" w:rsidP="001C1E5F">
      <w:pPr>
        <w:rPr>
          <w:rFonts w:ascii="Arial" w:hAnsi="Arial" w:cs="Arial"/>
        </w:rPr>
      </w:pPr>
      <w:r>
        <w:rPr>
          <w:rFonts w:ascii="Arial" w:hAnsi="Arial" w:cs="Arial"/>
        </w:rPr>
        <w:t>Items &amp; Comments by Board:</w:t>
      </w:r>
      <w:r w:rsidR="00ED7ECA">
        <w:rPr>
          <w:rFonts w:ascii="Arial" w:hAnsi="Arial" w:cs="Arial"/>
        </w:rPr>
        <w:t xml:space="preserve"> Goodman </w:t>
      </w:r>
      <w:r w:rsidR="00043AEC">
        <w:rPr>
          <w:rFonts w:ascii="Arial" w:hAnsi="Arial" w:cs="Arial"/>
        </w:rPr>
        <w:t xml:space="preserve">revisited the drainage issue and recommended administration contact the Harper County Road &amp; Bridge Director, Mike Bennett. Peterson asked if the district would help the Rec committee pay a portion of the annual maintenance at the base ball diamond. Since the school increased their annual donation to the Rec from $3000 to $4000 this school year they declined. </w:t>
      </w:r>
    </w:p>
    <w:p w:rsidR="001C1E5F" w:rsidRDefault="001C1E5F" w:rsidP="001C1E5F">
      <w:pPr>
        <w:rPr>
          <w:rFonts w:ascii="Arial" w:hAnsi="Arial" w:cs="Arial"/>
        </w:rPr>
      </w:pPr>
      <w:r>
        <w:rPr>
          <w:rFonts w:ascii="Arial" w:hAnsi="Arial" w:cs="Arial"/>
        </w:rPr>
        <w:lastRenderedPageBreak/>
        <w:t>Administration:</w:t>
      </w:r>
      <w:r w:rsidR="00043AEC">
        <w:rPr>
          <w:rFonts w:ascii="Arial" w:hAnsi="Arial" w:cs="Arial"/>
        </w:rPr>
        <w:t xml:space="preserve"> Mrs. Waldschmidt reported that Alfalfa Electric c</w:t>
      </w:r>
      <w:r w:rsidR="006E100A">
        <w:rPr>
          <w:rFonts w:ascii="Arial" w:hAnsi="Arial" w:cs="Arial"/>
        </w:rPr>
        <w:t xml:space="preserve">hose junior, Allie </w:t>
      </w:r>
      <w:proofErr w:type="spellStart"/>
      <w:r w:rsidR="006E100A">
        <w:rPr>
          <w:rFonts w:ascii="Arial" w:hAnsi="Arial" w:cs="Arial"/>
        </w:rPr>
        <w:t>Blurton</w:t>
      </w:r>
      <w:proofErr w:type="spellEnd"/>
      <w:r w:rsidR="006E100A">
        <w:rPr>
          <w:rFonts w:ascii="Arial" w:hAnsi="Arial" w:cs="Arial"/>
        </w:rPr>
        <w:t>, as one of the</w:t>
      </w:r>
      <w:r w:rsidR="00043AEC">
        <w:rPr>
          <w:rFonts w:ascii="Arial" w:hAnsi="Arial" w:cs="Arial"/>
        </w:rPr>
        <w:t xml:space="preserve"> </w:t>
      </w:r>
      <w:r w:rsidR="006E100A">
        <w:rPr>
          <w:rFonts w:ascii="Arial" w:hAnsi="Arial" w:cs="Arial"/>
        </w:rPr>
        <w:t>recipients</w:t>
      </w:r>
      <w:r w:rsidR="00043AEC">
        <w:rPr>
          <w:rFonts w:ascii="Arial" w:hAnsi="Arial" w:cs="Arial"/>
        </w:rPr>
        <w:t xml:space="preserve"> of their annual scholarship paper. For being c</w:t>
      </w:r>
      <w:r w:rsidR="006E100A">
        <w:rPr>
          <w:rFonts w:ascii="Arial" w:hAnsi="Arial" w:cs="Arial"/>
        </w:rPr>
        <w:t xml:space="preserve">hosen Allie will receive a </w:t>
      </w:r>
      <w:proofErr w:type="spellStart"/>
      <w:r w:rsidR="006E100A">
        <w:rPr>
          <w:rFonts w:ascii="Arial" w:hAnsi="Arial" w:cs="Arial"/>
        </w:rPr>
        <w:t>MacB</w:t>
      </w:r>
      <w:r w:rsidR="00043AEC">
        <w:rPr>
          <w:rFonts w:ascii="Arial" w:hAnsi="Arial" w:cs="Arial"/>
        </w:rPr>
        <w:t>ook</w:t>
      </w:r>
      <w:proofErr w:type="spellEnd"/>
      <w:r w:rsidR="006E100A">
        <w:rPr>
          <w:rFonts w:ascii="Arial" w:hAnsi="Arial" w:cs="Arial"/>
        </w:rPr>
        <w:t xml:space="preserve"> Pro</w:t>
      </w:r>
      <w:r w:rsidR="00043AEC">
        <w:rPr>
          <w:rFonts w:ascii="Arial" w:hAnsi="Arial" w:cs="Arial"/>
        </w:rPr>
        <w:t>, cash gift and</w:t>
      </w:r>
      <w:r w:rsidR="006E100A">
        <w:rPr>
          <w:rFonts w:ascii="Arial" w:hAnsi="Arial" w:cs="Arial"/>
        </w:rPr>
        <w:t xml:space="preserve"> get to</w:t>
      </w:r>
      <w:r w:rsidR="00043AEC">
        <w:rPr>
          <w:rFonts w:ascii="Arial" w:hAnsi="Arial" w:cs="Arial"/>
        </w:rPr>
        <w:t xml:space="preserve"> </w:t>
      </w:r>
      <w:r w:rsidR="006E100A">
        <w:rPr>
          <w:rFonts w:ascii="Arial" w:hAnsi="Arial" w:cs="Arial"/>
        </w:rPr>
        <w:t xml:space="preserve">join other scholarship winners on </w:t>
      </w:r>
      <w:r w:rsidR="00043AEC">
        <w:rPr>
          <w:rFonts w:ascii="Arial" w:hAnsi="Arial" w:cs="Arial"/>
        </w:rPr>
        <w:t xml:space="preserve">an expense paid trip to Topeka. </w:t>
      </w:r>
    </w:p>
    <w:p w:rsidR="005775A6" w:rsidRDefault="005775A6" w:rsidP="001C1E5F">
      <w:pPr>
        <w:rPr>
          <w:rFonts w:ascii="Arial" w:hAnsi="Arial" w:cs="Arial"/>
        </w:rPr>
      </w:pPr>
      <w:r>
        <w:rPr>
          <w:rFonts w:ascii="Arial" w:hAnsi="Arial" w:cs="Arial"/>
        </w:rPr>
        <w:t>Mr. Sanders discussed Commissioner Randy Watson’s January visit, stating that he viewed the welding and auto shop programs and gave positive feedback and reviews of each. Miss Kansas will in the district on February 22</w:t>
      </w:r>
      <w:r w:rsidRPr="005775A6">
        <w:rPr>
          <w:rFonts w:ascii="Arial" w:hAnsi="Arial" w:cs="Arial"/>
          <w:vertAlign w:val="superscript"/>
        </w:rPr>
        <w:t>nd</w:t>
      </w:r>
      <w:r>
        <w:rPr>
          <w:rFonts w:ascii="Arial" w:hAnsi="Arial" w:cs="Arial"/>
        </w:rPr>
        <w:t xml:space="preserve"> for a student assembly. Mr. Sanders said that the 30 day deadline for halting contact tracing by the state is approaching with no further guidance. The board agreed to continue not contact tracing if it is a possibility at the end of the 30 day period. </w:t>
      </w:r>
      <w:r w:rsidR="009E14C7" w:rsidRPr="009E14C7">
        <w:rPr>
          <w:rFonts w:ascii="Arial" w:hAnsi="Arial" w:cs="Arial"/>
        </w:rPr>
        <w:t>He mentioned that sub-state basketball would get underway next week, with both boys and girls teams receiving a bye in the first round.</w:t>
      </w:r>
    </w:p>
    <w:p w:rsidR="001B2587" w:rsidRPr="008E412B" w:rsidRDefault="0096670E" w:rsidP="004E5A53">
      <w:pPr>
        <w:rPr>
          <w:rFonts w:ascii="Arial" w:hAnsi="Arial" w:cs="Arial"/>
        </w:rPr>
      </w:pPr>
      <w:r>
        <w:rPr>
          <w:rFonts w:ascii="Arial" w:hAnsi="Arial" w:cs="Arial"/>
        </w:rPr>
        <w:t>Goodman</w:t>
      </w:r>
      <w:r w:rsidR="001B2587" w:rsidRPr="008E412B">
        <w:rPr>
          <w:rFonts w:ascii="Arial" w:hAnsi="Arial" w:cs="Arial"/>
        </w:rPr>
        <w:t xml:space="preserve"> moved and </w:t>
      </w:r>
      <w:r>
        <w:rPr>
          <w:rFonts w:ascii="Arial" w:hAnsi="Arial" w:cs="Arial"/>
        </w:rPr>
        <w:t>Blackburn</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10</w:t>
      </w:r>
      <w:r w:rsidR="001B2587" w:rsidRPr="008E412B">
        <w:rPr>
          <w:rFonts w:ascii="Arial" w:hAnsi="Arial" w:cs="Arial"/>
        </w:rPr>
        <w:t xml:space="preserve"> minutes</w:t>
      </w:r>
      <w:r>
        <w:rPr>
          <w:rFonts w:ascii="Arial" w:hAnsi="Arial" w:cs="Arial"/>
        </w:rPr>
        <w:t xml:space="preserve"> to discuss a specific non elected person </w:t>
      </w:r>
      <w:r w:rsidR="00D4661F" w:rsidRPr="008E412B">
        <w:rPr>
          <w:rFonts w:ascii="Arial" w:hAnsi="Arial" w:cs="Arial"/>
        </w:rPr>
        <w:t>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Mrs. Waldschmidt, </w:t>
      </w:r>
      <w:r w:rsidR="001C1E5F">
        <w:rPr>
          <w:rFonts w:ascii="Arial" w:hAnsi="Arial" w:cs="Arial"/>
        </w:rPr>
        <w:t>and the board. 7</w:t>
      </w:r>
      <w:r w:rsidR="001B2587" w:rsidRPr="008E412B">
        <w:rPr>
          <w:rFonts w:ascii="Arial" w:hAnsi="Arial" w:cs="Arial"/>
        </w:rPr>
        <w:t xml:space="preserve">-0, motion carried. </w:t>
      </w:r>
      <w:proofErr w:type="gramStart"/>
      <w:r>
        <w:rPr>
          <w:rFonts w:ascii="Arial" w:hAnsi="Arial" w:cs="Arial"/>
        </w:rPr>
        <w:t>Meeting to resume at 8:08pm</w:t>
      </w:r>
      <w:r w:rsidR="00D4661F" w:rsidRPr="008E412B">
        <w:rPr>
          <w:rFonts w:ascii="Arial" w:hAnsi="Arial" w:cs="Arial"/>
        </w:rPr>
        <w:t>.</w:t>
      </w:r>
      <w:proofErr w:type="gramEnd"/>
      <w:r>
        <w:rPr>
          <w:rFonts w:ascii="Arial" w:hAnsi="Arial" w:cs="Arial"/>
        </w:rPr>
        <w:t xml:space="preserve"> Fly moved and Traffas seconded to extend the session for 5 minutes. 7-0, motion carried. </w:t>
      </w:r>
      <w:proofErr w:type="gramStart"/>
      <w:r>
        <w:rPr>
          <w:rFonts w:ascii="Arial" w:hAnsi="Arial" w:cs="Arial"/>
        </w:rPr>
        <w:t>Meeting to resume at 8:13pm.</w:t>
      </w:r>
      <w:proofErr w:type="gramEnd"/>
      <w:r>
        <w:rPr>
          <w:rFonts w:ascii="Arial" w:hAnsi="Arial" w:cs="Arial"/>
        </w:rPr>
        <w:t xml:space="preserve"> </w:t>
      </w:r>
      <w:r w:rsidR="00D4661F" w:rsidRPr="008E412B">
        <w:rPr>
          <w:rFonts w:ascii="Arial" w:hAnsi="Arial" w:cs="Arial"/>
        </w:rPr>
        <w:t xml:space="preserve"> </w:t>
      </w:r>
    </w:p>
    <w:p w:rsidR="00B37A6E" w:rsidRPr="008E412B" w:rsidRDefault="0096670E" w:rsidP="00B37A6E">
      <w:pPr>
        <w:rPr>
          <w:rFonts w:ascii="Arial" w:hAnsi="Arial" w:cs="Arial"/>
        </w:rPr>
      </w:pPr>
      <w:r>
        <w:rPr>
          <w:rFonts w:ascii="Arial" w:hAnsi="Arial" w:cs="Arial"/>
        </w:rPr>
        <w:t>Grigsby</w:t>
      </w:r>
      <w:r w:rsidR="00F84771" w:rsidRPr="008E412B">
        <w:rPr>
          <w:rFonts w:ascii="Arial" w:hAnsi="Arial" w:cs="Arial"/>
        </w:rPr>
        <w:t xml:space="preserve"> moved and</w:t>
      </w:r>
      <w:r w:rsidR="001C1E5F">
        <w:rPr>
          <w:rFonts w:ascii="Arial" w:hAnsi="Arial" w:cs="Arial"/>
        </w:rPr>
        <w:t xml:space="preserve"> </w:t>
      </w:r>
      <w:r>
        <w:rPr>
          <w:rFonts w:ascii="Arial" w:hAnsi="Arial" w:cs="Arial"/>
        </w:rPr>
        <w:t>Fly s</w:t>
      </w:r>
      <w:r w:rsidR="001C1E5F">
        <w:rPr>
          <w:rFonts w:ascii="Arial" w:hAnsi="Arial" w:cs="Arial"/>
        </w:rPr>
        <w:t>econded to adjourn. 7</w:t>
      </w:r>
      <w:r w:rsidR="00B37A6E" w:rsidRPr="008E412B">
        <w:rPr>
          <w:rFonts w:ascii="Arial" w:hAnsi="Arial" w:cs="Arial"/>
        </w:rPr>
        <w:t xml:space="preserve">-0, motion carried. </w:t>
      </w:r>
      <w:r>
        <w:rPr>
          <w:rFonts w:ascii="Arial" w:hAnsi="Arial" w:cs="Arial"/>
        </w:rPr>
        <w:t>8:14pm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4C7" w:rsidRDefault="009E14C7" w:rsidP="0035230E">
      <w:pPr>
        <w:spacing w:after="0" w:line="240" w:lineRule="auto"/>
      </w:pPr>
      <w:r>
        <w:separator/>
      </w:r>
    </w:p>
  </w:endnote>
  <w:endnote w:type="continuationSeparator" w:id="0">
    <w:p w:rsidR="009E14C7" w:rsidRDefault="009E14C7"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4C7" w:rsidRDefault="009E14C7" w:rsidP="0035230E">
      <w:pPr>
        <w:spacing w:after="0" w:line="240" w:lineRule="auto"/>
      </w:pPr>
      <w:r>
        <w:separator/>
      </w:r>
    </w:p>
  </w:footnote>
  <w:footnote w:type="continuationSeparator" w:id="0">
    <w:p w:rsidR="009E14C7" w:rsidRDefault="009E14C7"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3AEC"/>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36BD2"/>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206"/>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C73"/>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775A6"/>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3517"/>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100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77329"/>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6670E"/>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14C7"/>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4EC4"/>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52F7"/>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D7ECA"/>
    <w:rsid w:val="00EE435D"/>
    <w:rsid w:val="00EE4BD9"/>
    <w:rsid w:val="00EF1344"/>
    <w:rsid w:val="00EF1E42"/>
    <w:rsid w:val="00EF2FBD"/>
    <w:rsid w:val="00EF4F18"/>
    <w:rsid w:val="00EF5C53"/>
    <w:rsid w:val="00F0023A"/>
    <w:rsid w:val="00F00368"/>
    <w:rsid w:val="00F0226B"/>
    <w:rsid w:val="00F03145"/>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5838"/>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4</cp:revision>
  <cp:lastPrinted>2022-02-22T19:04:00Z</cp:lastPrinted>
  <dcterms:created xsi:type="dcterms:W3CDTF">2022-02-22T19:02:00Z</dcterms:created>
  <dcterms:modified xsi:type="dcterms:W3CDTF">2022-02-22T21:59:00Z</dcterms:modified>
</cp:coreProperties>
</file>